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F4A32D7" w14:textId="77777777" w:rsidR="00900154" w:rsidRDefault="00900154">
      <w:pPr>
        <w:rPr>
          <w:u w:val="single"/>
        </w:rPr>
      </w:pPr>
    </w:p>
    <w:p w14:paraId="7C8D2191" w14:textId="77777777" w:rsidR="006C756C" w:rsidRDefault="006C756C" w:rsidP="00793DE0">
      <w:pPr>
        <w:pStyle w:val="NormalWeb"/>
        <w:shd w:val="clear" w:color="auto" w:fill="FFFFFF"/>
        <w:spacing w:before="0" w:beforeAutospacing="0" w:after="225" w:afterAutospacing="0"/>
        <w:jc w:val="both"/>
        <w:textAlignment w:val="baseline"/>
        <w:rPr>
          <w:rStyle w:val="Strong"/>
          <w:rFonts w:ascii="Georgia" w:hAnsi="Georgia"/>
          <w:color w:val="333333"/>
          <w:sz w:val="23"/>
          <w:szCs w:val="23"/>
        </w:rPr>
      </w:pPr>
    </w:p>
    <w:p w14:paraId="4D4DB21C" w14:textId="77777777" w:rsidR="00A035E5" w:rsidRDefault="00A035E5" w:rsidP="00793DE0">
      <w:pPr>
        <w:pStyle w:val="NormalWeb"/>
        <w:shd w:val="clear" w:color="auto" w:fill="FFFFFF"/>
        <w:spacing w:before="0" w:beforeAutospacing="0" w:after="225" w:afterAutospacing="0"/>
        <w:jc w:val="both"/>
        <w:textAlignment w:val="baseline"/>
        <w:rPr>
          <w:rStyle w:val="Strong"/>
          <w:rFonts w:ascii="Georgia" w:hAnsi="Georgia"/>
          <w:color w:val="333333"/>
          <w:sz w:val="23"/>
          <w:szCs w:val="23"/>
        </w:rPr>
      </w:pPr>
    </w:p>
    <w:p w14:paraId="38B6AE85" w14:textId="77777777" w:rsidR="00CC16D0" w:rsidRDefault="00A336B5" w:rsidP="00CC16D0">
      <w:pPr>
        <w:pStyle w:val="NormalWeb"/>
        <w:shd w:val="clear" w:color="auto" w:fill="FFFFFF"/>
        <w:spacing w:before="0" w:beforeAutospacing="0" w:after="0" w:afterAutospacing="0"/>
        <w:ind w:left="-180" w:right="-154"/>
        <w:jc w:val="both"/>
        <w:textAlignment w:val="baseline"/>
        <w:rPr>
          <w:rStyle w:val="Strong"/>
          <w:color w:val="333333"/>
          <w:sz w:val="28"/>
          <w:szCs w:val="28"/>
          <w:lang w:val="ro-RO"/>
        </w:rPr>
      </w:pPr>
      <w:r w:rsidRPr="00A336B5">
        <w:rPr>
          <w:rStyle w:val="Strong"/>
          <w:color w:val="333333"/>
          <w:sz w:val="32"/>
          <w:szCs w:val="32"/>
          <w:lang w:val="ro-RO"/>
        </w:rPr>
        <w:t>GAL Dobrogea Verde – Județul Constanța</w:t>
      </w:r>
    </w:p>
    <w:p w14:paraId="5351EFB2" w14:textId="33EFC2EA" w:rsidR="00A336B5" w:rsidRDefault="00A336B5" w:rsidP="00CC16D0">
      <w:pPr>
        <w:pStyle w:val="NormalWeb"/>
        <w:shd w:val="clear" w:color="auto" w:fill="FFFFFF"/>
        <w:spacing w:before="0" w:beforeAutospacing="0" w:after="0" w:afterAutospacing="0"/>
        <w:ind w:left="-180" w:right="-154"/>
        <w:jc w:val="both"/>
        <w:textAlignment w:val="baseline"/>
        <w:rPr>
          <w:rStyle w:val="Strong"/>
          <w:b w:val="0"/>
          <w:color w:val="333333"/>
          <w:sz w:val="28"/>
          <w:szCs w:val="28"/>
          <w:lang w:val="ro-RO"/>
        </w:rPr>
      </w:pPr>
      <w:r w:rsidRPr="00A336B5">
        <w:rPr>
          <w:rStyle w:val="Strong"/>
          <w:b w:val="0"/>
          <w:color w:val="333333"/>
          <w:sz w:val="28"/>
          <w:szCs w:val="28"/>
          <w:lang w:val="ro-RO"/>
        </w:rPr>
        <w:t>Calendar Estimativ de lansare a Sesiunilor de Depunere pe anul 20</w:t>
      </w:r>
      <w:r w:rsidR="00120449">
        <w:rPr>
          <w:rStyle w:val="Strong"/>
          <w:b w:val="0"/>
          <w:color w:val="333333"/>
          <w:sz w:val="28"/>
          <w:szCs w:val="28"/>
          <w:lang w:val="ro-RO"/>
        </w:rPr>
        <w:t>2</w:t>
      </w:r>
      <w:r w:rsidR="0006591D">
        <w:rPr>
          <w:rStyle w:val="Strong"/>
          <w:b w:val="0"/>
          <w:color w:val="333333"/>
          <w:sz w:val="28"/>
          <w:szCs w:val="28"/>
          <w:lang w:val="ro-RO"/>
        </w:rPr>
        <w:t>3</w:t>
      </w:r>
    </w:p>
    <w:p w14:paraId="09654F2B" w14:textId="77777777" w:rsidR="00A336B5" w:rsidRDefault="00A336B5" w:rsidP="00CC16D0">
      <w:pPr>
        <w:pStyle w:val="NormalWeb"/>
        <w:shd w:val="clear" w:color="auto" w:fill="FFFFFF"/>
        <w:spacing w:before="0" w:beforeAutospacing="0" w:after="0" w:afterAutospacing="0"/>
        <w:ind w:left="-180" w:right="-154"/>
        <w:jc w:val="both"/>
        <w:textAlignment w:val="baseline"/>
        <w:rPr>
          <w:rStyle w:val="Strong"/>
          <w:b w:val="0"/>
          <w:color w:val="333333"/>
          <w:sz w:val="28"/>
          <w:szCs w:val="28"/>
          <w:lang w:val="ro-RO"/>
        </w:rPr>
      </w:pPr>
    </w:p>
    <w:p w14:paraId="0E9ACD63" w14:textId="77777777" w:rsidR="00A336B5" w:rsidRDefault="00A336B5" w:rsidP="00D05915">
      <w:pPr>
        <w:pStyle w:val="NormalWeb"/>
        <w:shd w:val="clear" w:color="auto" w:fill="FFFFFF"/>
        <w:spacing w:before="0" w:beforeAutospacing="0" w:after="0" w:afterAutospacing="0"/>
        <w:ind w:left="-180" w:right="-154"/>
        <w:jc w:val="both"/>
        <w:textAlignment w:val="baseline"/>
        <w:rPr>
          <w:rStyle w:val="Strong"/>
          <w:b w:val="0"/>
          <w:color w:val="333333"/>
          <w:sz w:val="28"/>
          <w:szCs w:val="28"/>
          <w:lang w:val="ro-RO"/>
        </w:rPr>
      </w:pPr>
    </w:p>
    <w:tbl>
      <w:tblPr>
        <w:tblStyle w:val="TableGrid"/>
        <w:tblpPr w:leftFromText="180" w:rightFromText="180" w:vertAnchor="text" w:tblpXSpec="center" w:tblpY="1"/>
        <w:tblOverlap w:val="never"/>
        <w:tblW w:w="0" w:type="auto"/>
        <w:jc w:val="center"/>
        <w:tblLook w:val="04A0" w:firstRow="1" w:lastRow="0" w:firstColumn="1" w:lastColumn="0" w:noHBand="0" w:noVBand="1"/>
      </w:tblPr>
      <w:tblGrid>
        <w:gridCol w:w="3575"/>
        <w:gridCol w:w="2790"/>
        <w:gridCol w:w="2611"/>
      </w:tblGrid>
      <w:tr w:rsidR="00A336B5" w14:paraId="58EC1C99" w14:textId="77777777" w:rsidTr="00D05915">
        <w:trPr>
          <w:jc w:val="center"/>
        </w:trPr>
        <w:tc>
          <w:tcPr>
            <w:tcW w:w="3575" w:type="dxa"/>
            <w:tcBorders>
              <w:top w:val="triple" w:sz="4" w:space="0" w:color="auto"/>
              <w:left w:val="trip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63C5FB3F" w14:textId="77777777" w:rsidR="00A336B5" w:rsidRDefault="00A336B5" w:rsidP="00A336B5">
            <w:pPr>
              <w:pStyle w:val="NormalWeb"/>
              <w:spacing w:before="0" w:beforeAutospacing="0" w:after="0" w:afterAutospacing="0"/>
              <w:ind w:right="-154"/>
              <w:textAlignment w:val="baseline"/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</w:pP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 xml:space="preserve">     </w:t>
            </w:r>
            <w:r w:rsidR="00D05915"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 xml:space="preserve">    </w:t>
            </w: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>Denumire Măsură</w:t>
            </w:r>
          </w:p>
        </w:tc>
        <w:tc>
          <w:tcPr>
            <w:tcW w:w="2790" w:type="dxa"/>
            <w:tcBorders>
              <w:top w:val="trip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</w:tcPr>
          <w:p w14:paraId="3D448723" w14:textId="77777777" w:rsidR="00A336B5" w:rsidRDefault="00D05915" w:rsidP="00A336B5">
            <w:pPr>
              <w:pStyle w:val="NormalWeb"/>
              <w:spacing w:before="0" w:beforeAutospacing="0" w:after="0" w:afterAutospacing="0"/>
              <w:ind w:right="-154"/>
              <w:textAlignment w:val="baseline"/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</w:pP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 xml:space="preserve">  </w:t>
            </w:r>
            <w:r w:rsidR="00A336B5"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 xml:space="preserve">Perioada Sesiunii de    </w:t>
            </w:r>
          </w:p>
          <w:p w14:paraId="09012F19" w14:textId="77777777" w:rsidR="00A336B5" w:rsidRDefault="00D05915" w:rsidP="00A336B5">
            <w:pPr>
              <w:pStyle w:val="NormalWeb"/>
              <w:spacing w:before="0" w:beforeAutospacing="0" w:after="0" w:afterAutospacing="0"/>
              <w:ind w:right="-154"/>
              <w:textAlignment w:val="baseline"/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</w:pP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 xml:space="preserve">          </w:t>
            </w:r>
            <w:r w:rsidR="00A336B5"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>Depunere</w:t>
            </w:r>
          </w:p>
        </w:tc>
        <w:tc>
          <w:tcPr>
            <w:tcW w:w="2611" w:type="dxa"/>
            <w:tcBorders>
              <w:top w:val="triple" w:sz="4" w:space="0" w:color="auto"/>
              <w:left w:val="double" w:sz="4" w:space="0" w:color="auto"/>
              <w:bottom w:val="double" w:sz="4" w:space="0" w:color="auto"/>
              <w:right w:val="triple" w:sz="4" w:space="0" w:color="auto"/>
            </w:tcBorders>
          </w:tcPr>
          <w:p w14:paraId="0D787C58" w14:textId="77777777" w:rsidR="00A336B5" w:rsidRDefault="00A336B5" w:rsidP="00A336B5">
            <w:pPr>
              <w:pStyle w:val="NormalWeb"/>
              <w:spacing w:before="0" w:beforeAutospacing="0" w:after="0" w:afterAutospacing="0"/>
              <w:ind w:right="-154"/>
              <w:textAlignment w:val="baseline"/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</w:pP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 xml:space="preserve">Alocare indicativă pe  </w:t>
            </w:r>
          </w:p>
          <w:p w14:paraId="62470087" w14:textId="77777777" w:rsidR="00A336B5" w:rsidRDefault="00D05915" w:rsidP="00A336B5">
            <w:pPr>
              <w:pStyle w:val="NormalWeb"/>
              <w:spacing w:before="0" w:beforeAutospacing="0" w:after="0" w:afterAutospacing="0"/>
              <w:ind w:right="-154"/>
              <w:textAlignment w:val="baseline"/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</w:pP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 xml:space="preserve">    </w:t>
            </w:r>
            <w:r w:rsidR="00A336B5"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>Sesiune (EUR)</w:t>
            </w:r>
          </w:p>
        </w:tc>
      </w:tr>
      <w:tr w:rsidR="00A336B5" w14:paraId="1D6EF037" w14:textId="77777777" w:rsidTr="00A035E5">
        <w:trPr>
          <w:trHeight w:val="630"/>
          <w:jc w:val="center"/>
        </w:trPr>
        <w:tc>
          <w:tcPr>
            <w:tcW w:w="3575" w:type="dxa"/>
            <w:tcBorders>
              <w:top w:val="double" w:sz="4" w:space="0" w:color="auto"/>
              <w:left w:val="trip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75120673" w14:textId="77777777" w:rsidR="00A336B5" w:rsidRPr="00A336B5" w:rsidRDefault="00A336B5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 w:rsidRPr="00A336B5">
              <w:rPr>
                <w:rStyle w:val="Strong"/>
                <w:b w:val="0"/>
                <w:color w:val="333333"/>
                <w:lang w:val="ro-RO"/>
              </w:rPr>
              <w:t>M1/1C – Formare profesională în domeniul agricol</w:t>
            </w:r>
          </w:p>
        </w:tc>
        <w:tc>
          <w:tcPr>
            <w:tcW w:w="2790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4F8E670F" w14:textId="7E043EDD" w:rsidR="00A336B5" w:rsidRPr="0034222A" w:rsidRDefault="00120449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>
              <w:rPr>
                <w:rStyle w:val="Strong"/>
                <w:b w:val="0"/>
                <w:color w:val="333333"/>
                <w:lang w:val="ro-RO"/>
              </w:rPr>
              <w:t>-</w:t>
            </w:r>
          </w:p>
        </w:tc>
        <w:tc>
          <w:tcPr>
            <w:tcW w:w="2611" w:type="dxa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triple" w:sz="4" w:space="0" w:color="auto"/>
            </w:tcBorders>
            <w:vAlign w:val="center"/>
          </w:tcPr>
          <w:p w14:paraId="251478E7" w14:textId="48BA639C" w:rsidR="00A336B5" w:rsidRPr="00D05915" w:rsidRDefault="00120449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</w:pP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>-</w:t>
            </w:r>
          </w:p>
        </w:tc>
      </w:tr>
      <w:tr w:rsidR="00A336B5" w14:paraId="7A150BBB" w14:textId="77777777" w:rsidTr="00A035E5">
        <w:trPr>
          <w:trHeight w:val="893"/>
          <w:jc w:val="center"/>
        </w:trPr>
        <w:tc>
          <w:tcPr>
            <w:tcW w:w="3575" w:type="dxa"/>
            <w:tcBorders>
              <w:top w:val="single" w:sz="4" w:space="0" w:color="auto"/>
              <w:left w:val="trip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44022D98" w14:textId="77777777" w:rsidR="00A336B5" w:rsidRPr="00D05915" w:rsidRDefault="00D05915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 w:rsidRPr="00D05915">
              <w:rPr>
                <w:rStyle w:val="Strong"/>
                <w:b w:val="0"/>
                <w:color w:val="333333"/>
                <w:lang w:val="ro-RO"/>
              </w:rPr>
              <w:t>M2.1./2A – Îmbunătățirea performanțelor economice ale fermierilor</w:t>
            </w:r>
          </w:p>
        </w:tc>
        <w:tc>
          <w:tcPr>
            <w:tcW w:w="279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229C023A" w14:textId="61B3EDCF" w:rsidR="00A336B5" w:rsidRPr="0034222A" w:rsidRDefault="007E3612" w:rsidP="00AC4BCB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>
              <w:rPr>
                <w:rStyle w:val="Strong"/>
                <w:b w:val="0"/>
                <w:color w:val="333333"/>
                <w:lang w:val="ro-RO"/>
              </w:rPr>
              <w:t>Octombrie</w:t>
            </w:r>
            <w:r w:rsidR="0034222A">
              <w:rPr>
                <w:rStyle w:val="Strong"/>
                <w:b w:val="0"/>
                <w:color w:val="333333"/>
                <w:lang w:val="ro-RO"/>
              </w:rPr>
              <w:t xml:space="preserve"> 20</w:t>
            </w:r>
            <w:r w:rsidR="00120449">
              <w:rPr>
                <w:rStyle w:val="Strong"/>
                <w:b w:val="0"/>
                <w:color w:val="333333"/>
                <w:lang w:val="ro-RO"/>
              </w:rPr>
              <w:t>2</w:t>
            </w:r>
            <w:r w:rsidR="00ED2F67">
              <w:rPr>
                <w:rStyle w:val="Strong"/>
                <w:b w:val="0"/>
                <w:color w:val="333333"/>
                <w:lang w:val="ro-RO"/>
              </w:rPr>
              <w:t>3</w:t>
            </w:r>
          </w:p>
        </w:tc>
        <w:tc>
          <w:tcPr>
            <w:tcW w:w="2611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triple" w:sz="4" w:space="0" w:color="auto"/>
            </w:tcBorders>
            <w:vAlign w:val="center"/>
          </w:tcPr>
          <w:p w14:paraId="560E3506" w14:textId="77777777" w:rsidR="00A336B5" w:rsidRDefault="000B7DFF" w:rsidP="000B7DFF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</w:pP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>30.000</w:t>
            </w:r>
          </w:p>
        </w:tc>
      </w:tr>
      <w:tr w:rsidR="00A336B5" w14:paraId="7C21DE6F" w14:textId="77777777" w:rsidTr="00A035E5">
        <w:trPr>
          <w:trHeight w:val="1433"/>
          <w:jc w:val="center"/>
        </w:trPr>
        <w:tc>
          <w:tcPr>
            <w:tcW w:w="3575" w:type="dxa"/>
            <w:tcBorders>
              <w:top w:val="single" w:sz="4" w:space="0" w:color="auto"/>
              <w:left w:val="trip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146FFBFF" w14:textId="77777777" w:rsidR="00A336B5" w:rsidRPr="00D05915" w:rsidRDefault="00D05915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>
              <w:rPr>
                <w:rStyle w:val="Strong"/>
                <w:b w:val="0"/>
                <w:color w:val="333333"/>
                <w:lang w:val="ro-RO"/>
              </w:rPr>
              <w:t>M2.2/2B – Creșterea competitivității sectorului agricol prin facilitarea accesului unor fermieri calificați și a reînnoirii generațiilor</w:t>
            </w:r>
          </w:p>
        </w:tc>
        <w:tc>
          <w:tcPr>
            <w:tcW w:w="279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2723313E" w14:textId="4FD90935" w:rsidR="00A336B5" w:rsidRPr="0034222A" w:rsidRDefault="00120449" w:rsidP="00AC4BCB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>
              <w:rPr>
                <w:rStyle w:val="Strong"/>
                <w:b w:val="0"/>
                <w:color w:val="333333"/>
                <w:lang w:val="ro-RO"/>
              </w:rPr>
              <w:t>-</w:t>
            </w:r>
          </w:p>
        </w:tc>
        <w:tc>
          <w:tcPr>
            <w:tcW w:w="2611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triple" w:sz="4" w:space="0" w:color="auto"/>
            </w:tcBorders>
            <w:vAlign w:val="center"/>
          </w:tcPr>
          <w:p w14:paraId="0C24D591" w14:textId="789EDDD4" w:rsidR="00A336B5" w:rsidRDefault="00120449" w:rsidP="000B7DFF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</w:pP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>-</w:t>
            </w:r>
          </w:p>
        </w:tc>
      </w:tr>
      <w:tr w:rsidR="00A336B5" w14:paraId="0867112D" w14:textId="77777777" w:rsidTr="00A035E5">
        <w:trPr>
          <w:trHeight w:val="965"/>
          <w:jc w:val="center"/>
        </w:trPr>
        <w:tc>
          <w:tcPr>
            <w:tcW w:w="3575" w:type="dxa"/>
            <w:tcBorders>
              <w:top w:val="single" w:sz="4" w:space="0" w:color="auto"/>
              <w:left w:val="trip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3A5F4275" w14:textId="77777777" w:rsidR="00D05915" w:rsidRDefault="00D05915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 w:rsidRPr="00D05915">
              <w:rPr>
                <w:rStyle w:val="Strong"/>
                <w:b w:val="0"/>
                <w:color w:val="333333"/>
                <w:lang w:val="ro-RO"/>
              </w:rPr>
              <w:t>M3.1/6A</w:t>
            </w:r>
            <w:r>
              <w:rPr>
                <w:rStyle w:val="Strong"/>
                <w:b w:val="0"/>
                <w:color w:val="333333"/>
                <w:lang w:val="ro-RO"/>
              </w:rPr>
              <w:t xml:space="preserve"> – Dezvoltarea </w:t>
            </w:r>
          </w:p>
          <w:p w14:paraId="73855F56" w14:textId="77777777" w:rsidR="00A336B5" w:rsidRPr="00D05915" w:rsidRDefault="00D05915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>
              <w:rPr>
                <w:rStyle w:val="Strong"/>
                <w:b w:val="0"/>
                <w:color w:val="333333"/>
                <w:lang w:val="ro-RO"/>
              </w:rPr>
              <w:t>activităților non-agricole în teritoriul GAL</w:t>
            </w:r>
          </w:p>
        </w:tc>
        <w:tc>
          <w:tcPr>
            <w:tcW w:w="279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5EA76877" w14:textId="3F531905" w:rsidR="00A336B5" w:rsidRPr="0034222A" w:rsidRDefault="007E3612" w:rsidP="000B7DFF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>
              <w:rPr>
                <w:rStyle w:val="Strong"/>
                <w:b w:val="0"/>
                <w:color w:val="333333"/>
                <w:lang w:val="ro-RO"/>
              </w:rPr>
              <w:t>Octombrie</w:t>
            </w:r>
            <w:r w:rsidR="0034222A">
              <w:rPr>
                <w:rStyle w:val="Strong"/>
                <w:b w:val="0"/>
                <w:color w:val="333333"/>
                <w:lang w:val="ro-RO"/>
              </w:rPr>
              <w:t xml:space="preserve"> 20</w:t>
            </w:r>
            <w:r w:rsidR="00120449">
              <w:rPr>
                <w:rStyle w:val="Strong"/>
                <w:b w:val="0"/>
                <w:color w:val="333333"/>
                <w:lang w:val="ro-RO"/>
              </w:rPr>
              <w:t>2</w:t>
            </w:r>
            <w:r w:rsidR="00397254">
              <w:rPr>
                <w:rStyle w:val="Strong"/>
                <w:b w:val="0"/>
                <w:color w:val="333333"/>
                <w:lang w:val="ro-RO"/>
              </w:rPr>
              <w:t>3</w:t>
            </w:r>
          </w:p>
        </w:tc>
        <w:tc>
          <w:tcPr>
            <w:tcW w:w="2611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triple" w:sz="4" w:space="0" w:color="auto"/>
            </w:tcBorders>
            <w:vAlign w:val="center"/>
          </w:tcPr>
          <w:p w14:paraId="575F91BE" w14:textId="64298C78" w:rsidR="0019703E" w:rsidRDefault="0006591D" w:rsidP="0019703E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</w:pPr>
            <w:r w:rsidRPr="008B202A">
              <w:rPr>
                <w:sz w:val="28"/>
                <w:szCs w:val="32"/>
                <w:lang w:eastAsia="fr-FR"/>
              </w:rPr>
              <w:t>361.181,24</w:t>
            </w:r>
          </w:p>
        </w:tc>
      </w:tr>
      <w:tr w:rsidR="00682266" w14:paraId="6FB86965" w14:textId="77777777" w:rsidTr="00A035E5">
        <w:trPr>
          <w:trHeight w:val="965"/>
          <w:jc w:val="center"/>
        </w:trPr>
        <w:tc>
          <w:tcPr>
            <w:tcW w:w="3575" w:type="dxa"/>
            <w:tcBorders>
              <w:top w:val="single" w:sz="4" w:space="0" w:color="auto"/>
              <w:left w:val="trip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673FF65A" w14:textId="77777777" w:rsidR="00682266" w:rsidRDefault="00682266" w:rsidP="00682266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 w:rsidRPr="00D05915">
              <w:rPr>
                <w:rStyle w:val="Strong"/>
                <w:b w:val="0"/>
                <w:color w:val="333333"/>
                <w:lang w:val="ro-RO"/>
              </w:rPr>
              <w:t>M3.1/6A</w:t>
            </w:r>
            <w:r>
              <w:rPr>
                <w:rStyle w:val="Strong"/>
                <w:b w:val="0"/>
                <w:color w:val="333333"/>
                <w:lang w:val="ro-RO"/>
              </w:rPr>
              <w:t xml:space="preserve"> – Dezvoltarea </w:t>
            </w:r>
          </w:p>
          <w:p w14:paraId="4B3E7737" w14:textId="1BDAB5BC" w:rsidR="00682266" w:rsidRPr="00D05915" w:rsidRDefault="00682266" w:rsidP="00682266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>
              <w:rPr>
                <w:rStyle w:val="Strong"/>
                <w:b w:val="0"/>
                <w:color w:val="333333"/>
                <w:lang w:val="ro-RO"/>
              </w:rPr>
              <w:t>activităților non-agricole în teritoriul GAL-</w:t>
            </w:r>
            <w:r>
              <w:rPr>
                <w:rStyle w:val="Strong"/>
                <w:color w:val="333333"/>
                <w:lang w:val="ro-RO"/>
              </w:rPr>
              <w:t>Fonduri EURI</w:t>
            </w:r>
          </w:p>
        </w:tc>
        <w:tc>
          <w:tcPr>
            <w:tcW w:w="279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367051B2" w14:textId="7F0E69C6" w:rsidR="00682266" w:rsidRDefault="007E3612" w:rsidP="000B7DFF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>
              <w:rPr>
                <w:rStyle w:val="Strong"/>
                <w:b w:val="0"/>
                <w:color w:val="333333"/>
                <w:lang w:val="ro-RO"/>
              </w:rPr>
              <w:t>Octombrie</w:t>
            </w:r>
            <w:r w:rsidR="00682266">
              <w:rPr>
                <w:rStyle w:val="Strong"/>
                <w:b w:val="0"/>
                <w:color w:val="333333"/>
                <w:lang w:val="ro-RO"/>
              </w:rPr>
              <w:t xml:space="preserve"> 2023</w:t>
            </w:r>
          </w:p>
        </w:tc>
        <w:tc>
          <w:tcPr>
            <w:tcW w:w="2611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triple" w:sz="4" w:space="0" w:color="auto"/>
            </w:tcBorders>
            <w:vAlign w:val="center"/>
          </w:tcPr>
          <w:p w14:paraId="0DFAF5E7" w14:textId="0E6BFC5C" w:rsidR="00682266" w:rsidRPr="0006591D" w:rsidRDefault="00682266" w:rsidP="0019703E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sz w:val="28"/>
                <w:szCs w:val="32"/>
                <w:lang w:eastAsia="fr-FR"/>
              </w:rPr>
            </w:pPr>
            <w:r w:rsidRPr="00804E9F"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>79</w:t>
            </w: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>.</w:t>
            </w:r>
            <w:r w:rsidRPr="00804E9F"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>809</w:t>
            </w: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>,</w:t>
            </w:r>
            <w:r w:rsidRPr="00804E9F"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>31</w:t>
            </w:r>
          </w:p>
        </w:tc>
      </w:tr>
      <w:tr w:rsidR="00A336B5" w14:paraId="0A9F735D" w14:textId="77777777" w:rsidTr="00A035E5">
        <w:trPr>
          <w:trHeight w:val="623"/>
          <w:jc w:val="center"/>
        </w:trPr>
        <w:tc>
          <w:tcPr>
            <w:tcW w:w="3575" w:type="dxa"/>
            <w:tcBorders>
              <w:top w:val="single" w:sz="4" w:space="0" w:color="auto"/>
              <w:left w:val="trip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750A9514" w14:textId="77777777" w:rsidR="00A336B5" w:rsidRPr="0034222A" w:rsidRDefault="0034222A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 w:rsidRPr="0034222A">
              <w:rPr>
                <w:rStyle w:val="Strong"/>
                <w:b w:val="0"/>
                <w:color w:val="333333"/>
                <w:lang w:val="ro-RO"/>
              </w:rPr>
              <w:t>M3.2/6B</w:t>
            </w:r>
            <w:r>
              <w:rPr>
                <w:rStyle w:val="Strong"/>
                <w:b w:val="0"/>
                <w:color w:val="333333"/>
                <w:lang w:val="ro-RO"/>
              </w:rPr>
              <w:t xml:space="preserve"> – Facilitarea accesului la servicii sociale îmbunătățite</w:t>
            </w:r>
          </w:p>
        </w:tc>
        <w:tc>
          <w:tcPr>
            <w:tcW w:w="279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32062723" w14:textId="011C6945" w:rsidR="00A336B5" w:rsidRPr="0034222A" w:rsidRDefault="00120449" w:rsidP="000B7DFF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>
              <w:rPr>
                <w:rStyle w:val="Strong"/>
                <w:b w:val="0"/>
                <w:color w:val="333333"/>
                <w:lang w:val="ro-RO"/>
              </w:rPr>
              <w:t>-</w:t>
            </w:r>
          </w:p>
        </w:tc>
        <w:tc>
          <w:tcPr>
            <w:tcW w:w="2611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triple" w:sz="4" w:space="0" w:color="auto"/>
            </w:tcBorders>
            <w:vAlign w:val="center"/>
          </w:tcPr>
          <w:p w14:paraId="311841C2" w14:textId="725D5583" w:rsidR="00A336B5" w:rsidRDefault="00120449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</w:pP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>-</w:t>
            </w:r>
          </w:p>
        </w:tc>
      </w:tr>
      <w:tr w:rsidR="00A336B5" w14:paraId="515C81B6" w14:textId="77777777" w:rsidTr="00A035E5">
        <w:trPr>
          <w:trHeight w:val="893"/>
          <w:jc w:val="center"/>
        </w:trPr>
        <w:tc>
          <w:tcPr>
            <w:tcW w:w="3575" w:type="dxa"/>
            <w:tcBorders>
              <w:top w:val="single" w:sz="4" w:space="0" w:color="auto"/>
              <w:left w:val="trip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22197FFE" w14:textId="77777777" w:rsidR="00A336B5" w:rsidRPr="0034222A" w:rsidRDefault="0034222A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>
              <w:rPr>
                <w:rStyle w:val="Strong"/>
                <w:b w:val="0"/>
                <w:color w:val="333333"/>
                <w:lang w:val="ro-RO"/>
              </w:rPr>
              <w:t>M3.3/6B – Creșterea gradului de furnizare a serviciilor către minoritățile din teritoriu</w:t>
            </w:r>
          </w:p>
        </w:tc>
        <w:tc>
          <w:tcPr>
            <w:tcW w:w="2790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vAlign w:val="center"/>
          </w:tcPr>
          <w:p w14:paraId="474FF882" w14:textId="5733EC60" w:rsidR="00A336B5" w:rsidRPr="0034222A" w:rsidRDefault="00120449" w:rsidP="000B7DFF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>
              <w:rPr>
                <w:rStyle w:val="Strong"/>
                <w:b w:val="0"/>
                <w:color w:val="333333"/>
                <w:lang w:val="ro-RO"/>
              </w:rPr>
              <w:t>-</w:t>
            </w:r>
          </w:p>
        </w:tc>
        <w:tc>
          <w:tcPr>
            <w:tcW w:w="2611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triple" w:sz="4" w:space="0" w:color="auto"/>
            </w:tcBorders>
            <w:vAlign w:val="center"/>
          </w:tcPr>
          <w:p w14:paraId="61FD66C5" w14:textId="22E71E6F" w:rsidR="00A336B5" w:rsidRDefault="00120449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</w:pP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>-</w:t>
            </w:r>
          </w:p>
        </w:tc>
      </w:tr>
      <w:tr w:rsidR="00A336B5" w14:paraId="6212759A" w14:textId="77777777" w:rsidTr="00A035E5">
        <w:trPr>
          <w:trHeight w:val="983"/>
          <w:jc w:val="center"/>
        </w:trPr>
        <w:tc>
          <w:tcPr>
            <w:tcW w:w="3575" w:type="dxa"/>
            <w:tcBorders>
              <w:top w:val="single" w:sz="4" w:space="0" w:color="auto"/>
              <w:left w:val="triple" w:sz="4" w:space="0" w:color="auto"/>
              <w:bottom w:val="triple" w:sz="4" w:space="0" w:color="auto"/>
              <w:right w:val="double" w:sz="4" w:space="0" w:color="auto"/>
            </w:tcBorders>
            <w:vAlign w:val="center"/>
          </w:tcPr>
          <w:p w14:paraId="64E8FD67" w14:textId="77777777" w:rsidR="00A336B5" w:rsidRPr="0034222A" w:rsidRDefault="0034222A" w:rsidP="00D05915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>
              <w:rPr>
                <w:rStyle w:val="Strong"/>
                <w:b w:val="0"/>
                <w:color w:val="333333"/>
                <w:lang w:val="ro-RO"/>
              </w:rPr>
              <w:t>M3.4/6B – Dezvoltarea locală a UAT-urilor din cadrul GAL Dobrogea Verde</w:t>
            </w:r>
          </w:p>
        </w:tc>
        <w:tc>
          <w:tcPr>
            <w:tcW w:w="2790" w:type="dxa"/>
            <w:tcBorders>
              <w:top w:val="single" w:sz="4" w:space="0" w:color="auto"/>
              <w:left w:val="double" w:sz="4" w:space="0" w:color="auto"/>
              <w:bottom w:val="triple" w:sz="4" w:space="0" w:color="auto"/>
              <w:right w:val="double" w:sz="4" w:space="0" w:color="auto"/>
            </w:tcBorders>
            <w:vAlign w:val="center"/>
          </w:tcPr>
          <w:p w14:paraId="594E53E6" w14:textId="77777777" w:rsidR="00A336B5" w:rsidRPr="0034222A" w:rsidRDefault="000B7DFF" w:rsidP="000B7DFF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lang w:val="ro-RO"/>
              </w:rPr>
            </w:pPr>
            <w:r>
              <w:rPr>
                <w:rStyle w:val="Strong"/>
                <w:b w:val="0"/>
                <w:color w:val="333333"/>
                <w:lang w:val="ro-RO"/>
              </w:rPr>
              <w:t>-</w:t>
            </w:r>
          </w:p>
        </w:tc>
        <w:tc>
          <w:tcPr>
            <w:tcW w:w="2611" w:type="dxa"/>
            <w:tcBorders>
              <w:top w:val="single" w:sz="4" w:space="0" w:color="auto"/>
              <w:left w:val="double" w:sz="4" w:space="0" w:color="auto"/>
              <w:bottom w:val="triple" w:sz="4" w:space="0" w:color="auto"/>
              <w:right w:val="triple" w:sz="4" w:space="0" w:color="auto"/>
            </w:tcBorders>
            <w:vAlign w:val="center"/>
          </w:tcPr>
          <w:p w14:paraId="2CF58595" w14:textId="77777777" w:rsidR="00A336B5" w:rsidRDefault="000B7DFF" w:rsidP="000B7DFF">
            <w:pPr>
              <w:pStyle w:val="NormalWeb"/>
              <w:spacing w:before="0" w:beforeAutospacing="0" w:after="0" w:afterAutospacing="0"/>
              <w:ind w:right="-154"/>
              <w:jc w:val="center"/>
              <w:textAlignment w:val="baseline"/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</w:pPr>
            <w:r>
              <w:rPr>
                <w:rStyle w:val="Strong"/>
                <w:b w:val="0"/>
                <w:color w:val="333333"/>
                <w:sz w:val="28"/>
                <w:szCs w:val="28"/>
                <w:lang w:val="ro-RO"/>
              </w:rPr>
              <w:t>-</w:t>
            </w:r>
          </w:p>
        </w:tc>
      </w:tr>
    </w:tbl>
    <w:p w14:paraId="793671EE" w14:textId="77777777" w:rsidR="00793DE0" w:rsidRDefault="00793DE0" w:rsidP="00793DE0">
      <w:pPr>
        <w:pStyle w:val="NormalWeb"/>
        <w:shd w:val="clear" w:color="auto" w:fill="FFFFFF"/>
        <w:spacing w:before="0" w:beforeAutospacing="0" w:after="225" w:afterAutospacing="0"/>
        <w:jc w:val="both"/>
        <w:textAlignment w:val="baseline"/>
        <w:rPr>
          <w:rStyle w:val="Strong"/>
          <w:color w:val="333333"/>
          <w:sz w:val="28"/>
          <w:szCs w:val="28"/>
        </w:rPr>
      </w:pPr>
    </w:p>
    <w:p w14:paraId="38BDA143" w14:textId="1C76CE13" w:rsidR="00A035E5" w:rsidRDefault="005B3D74" w:rsidP="00A035E5">
      <w:pPr>
        <w:pStyle w:val="NormalWeb"/>
        <w:shd w:val="clear" w:color="auto" w:fill="FFFFFF"/>
        <w:spacing w:before="0" w:beforeAutospacing="0" w:after="0" w:afterAutospacing="0"/>
        <w:jc w:val="center"/>
        <w:textAlignment w:val="baseline"/>
        <w:rPr>
          <w:rStyle w:val="Strong"/>
          <w:color w:val="333333"/>
          <w:sz w:val="28"/>
          <w:szCs w:val="28"/>
        </w:rPr>
      </w:pPr>
      <w:r>
        <w:rPr>
          <w:rStyle w:val="Strong"/>
          <w:color w:val="333333"/>
          <w:sz w:val="28"/>
          <w:szCs w:val="28"/>
        </w:rPr>
        <w:t>Președinte</w:t>
      </w:r>
    </w:p>
    <w:p w14:paraId="5DE04D19" w14:textId="77777777" w:rsidR="00A035E5" w:rsidRDefault="00A035E5" w:rsidP="00A035E5">
      <w:pPr>
        <w:pStyle w:val="NormalWeb"/>
        <w:shd w:val="clear" w:color="auto" w:fill="FFFFFF"/>
        <w:spacing w:before="0" w:beforeAutospacing="0" w:after="0" w:afterAutospacing="0"/>
        <w:jc w:val="center"/>
        <w:textAlignment w:val="baseline"/>
        <w:rPr>
          <w:rStyle w:val="Strong"/>
          <w:color w:val="333333"/>
          <w:sz w:val="28"/>
          <w:szCs w:val="28"/>
        </w:rPr>
      </w:pPr>
      <w:r>
        <w:rPr>
          <w:rStyle w:val="Strong"/>
          <w:color w:val="333333"/>
          <w:sz w:val="28"/>
          <w:szCs w:val="28"/>
        </w:rPr>
        <w:t>Asociația GAL Dobrogea Verde</w:t>
      </w:r>
    </w:p>
    <w:p w14:paraId="00FA960C" w14:textId="68D4FF6A" w:rsidR="00A035E5" w:rsidRDefault="00000A31" w:rsidP="00A035E5">
      <w:pPr>
        <w:pStyle w:val="NormalWeb"/>
        <w:shd w:val="clear" w:color="auto" w:fill="FFFFFF"/>
        <w:spacing w:before="0" w:beforeAutospacing="0" w:after="0" w:afterAutospacing="0"/>
        <w:jc w:val="center"/>
        <w:textAlignment w:val="baseline"/>
        <w:rPr>
          <w:rStyle w:val="Strong"/>
          <w:color w:val="333333"/>
          <w:sz w:val="28"/>
          <w:szCs w:val="28"/>
        </w:rPr>
      </w:pPr>
      <w:r>
        <w:rPr>
          <w:rStyle w:val="Strong"/>
          <w:color w:val="333333"/>
          <w:sz w:val="28"/>
          <w:szCs w:val="28"/>
        </w:rPr>
        <w:t xml:space="preserve">Dl. </w:t>
      </w:r>
      <w:r w:rsidR="005B3D74">
        <w:rPr>
          <w:rStyle w:val="Strong"/>
          <w:color w:val="333333"/>
          <w:sz w:val="28"/>
          <w:szCs w:val="28"/>
        </w:rPr>
        <w:t>Niculae STAN</w:t>
      </w:r>
    </w:p>
    <w:p w14:paraId="285AF54C" w14:textId="77777777" w:rsidR="00A035E5" w:rsidRPr="00793DE0" w:rsidRDefault="00A035E5" w:rsidP="00A035E5">
      <w:pPr>
        <w:pStyle w:val="NormalWeb"/>
        <w:shd w:val="clear" w:color="auto" w:fill="FFFFFF"/>
        <w:spacing w:before="0" w:beforeAutospacing="0" w:after="0" w:afterAutospacing="0"/>
        <w:jc w:val="center"/>
        <w:textAlignment w:val="baseline"/>
        <w:rPr>
          <w:rStyle w:val="Strong"/>
          <w:color w:val="333333"/>
          <w:sz w:val="28"/>
          <w:szCs w:val="28"/>
        </w:rPr>
      </w:pPr>
    </w:p>
    <w:sectPr w:rsidR="00A035E5" w:rsidRPr="00793DE0" w:rsidSect="00900154">
      <w:headerReference w:type="default" r:id="rId8"/>
      <w:footerReference w:type="default" r:id="rId9"/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518EF79" w14:textId="77777777" w:rsidR="005C66F7" w:rsidRDefault="005C66F7" w:rsidP="00900154">
      <w:pPr>
        <w:spacing w:after="0" w:line="240" w:lineRule="auto"/>
      </w:pPr>
      <w:r>
        <w:separator/>
      </w:r>
    </w:p>
  </w:endnote>
  <w:endnote w:type="continuationSeparator" w:id="0">
    <w:p w14:paraId="545FABB3" w14:textId="77777777" w:rsidR="005C66F7" w:rsidRDefault="005C66F7" w:rsidP="009001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54A9D25" w14:textId="77777777" w:rsidR="00900154" w:rsidRDefault="00900154">
    <w:pPr>
      <w:pStyle w:val="Footer"/>
    </w:pPr>
    <w:r>
      <w:rPr>
        <w:noProof/>
      </w:rPr>
      <w:drawing>
        <wp:anchor distT="0" distB="0" distL="114300" distR="114300" simplePos="0" relativeHeight="251659264" behindDoc="1" locked="0" layoutInCell="1" allowOverlap="1" wp14:anchorId="37AC18BC" wp14:editId="603DC627">
          <wp:simplePos x="0" y="0"/>
          <wp:positionH relativeFrom="margin">
            <wp:align>center</wp:align>
          </wp:positionH>
          <wp:positionV relativeFrom="paragraph">
            <wp:posOffset>-624840</wp:posOffset>
          </wp:positionV>
          <wp:extent cx="7264356" cy="1038225"/>
          <wp:effectExtent l="0" t="0" r="0" b="0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AL Pagina Antet f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64356" cy="10382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7268399" w14:textId="77777777" w:rsidR="005C66F7" w:rsidRDefault="005C66F7" w:rsidP="00900154">
      <w:pPr>
        <w:spacing w:after="0" w:line="240" w:lineRule="auto"/>
      </w:pPr>
      <w:r>
        <w:separator/>
      </w:r>
    </w:p>
  </w:footnote>
  <w:footnote w:type="continuationSeparator" w:id="0">
    <w:p w14:paraId="62ED00A0" w14:textId="77777777" w:rsidR="005C66F7" w:rsidRDefault="005C66F7" w:rsidP="0090015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625AF1D" w14:textId="77777777" w:rsidR="00900154" w:rsidRDefault="00900154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7EE0C10E" wp14:editId="0F5B2BCD">
          <wp:simplePos x="0" y="0"/>
          <wp:positionH relativeFrom="column">
            <wp:posOffset>-657225</wp:posOffset>
          </wp:positionH>
          <wp:positionV relativeFrom="paragraph">
            <wp:posOffset>-266700</wp:posOffset>
          </wp:positionV>
          <wp:extent cx="6985827" cy="886968"/>
          <wp:effectExtent l="0" t="0" r="5715" b="8890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GAL Pagina Antet h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985827" cy="886968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DEA22E9"/>
    <w:multiLevelType w:val="hybridMultilevel"/>
    <w:tmpl w:val="FE4C673A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7195756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00154"/>
    <w:rsid w:val="00000A31"/>
    <w:rsid w:val="0006591D"/>
    <w:rsid w:val="00075A15"/>
    <w:rsid w:val="000904B7"/>
    <w:rsid w:val="000B7DFF"/>
    <w:rsid w:val="00120449"/>
    <w:rsid w:val="0016120D"/>
    <w:rsid w:val="00184F31"/>
    <w:rsid w:val="0019703E"/>
    <w:rsid w:val="00222804"/>
    <w:rsid w:val="0025052F"/>
    <w:rsid w:val="0029099B"/>
    <w:rsid w:val="00322A7B"/>
    <w:rsid w:val="0034222A"/>
    <w:rsid w:val="003805E0"/>
    <w:rsid w:val="00397254"/>
    <w:rsid w:val="003D5444"/>
    <w:rsid w:val="00442259"/>
    <w:rsid w:val="004810DC"/>
    <w:rsid w:val="00481A8E"/>
    <w:rsid w:val="004841C7"/>
    <w:rsid w:val="00504D0E"/>
    <w:rsid w:val="0055446B"/>
    <w:rsid w:val="00563895"/>
    <w:rsid w:val="00594BF4"/>
    <w:rsid w:val="005B3D74"/>
    <w:rsid w:val="005C66F7"/>
    <w:rsid w:val="00631B1C"/>
    <w:rsid w:val="00682266"/>
    <w:rsid w:val="006C756C"/>
    <w:rsid w:val="00744721"/>
    <w:rsid w:val="00793DE0"/>
    <w:rsid w:val="007E3612"/>
    <w:rsid w:val="00824796"/>
    <w:rsid w:val="00843138"/>
    <w:rsid w:val="00882077"/>
    <w:rsid w:val="0089758A"/>
    <w:rsid w:val="008B202A"/>
    <w:rsid w:val="00900154"/>
    <w:rsid w:val="00932223"/>
    <w:rsid w:val="00A035E5"/>
    <w:rsid w:val="00A17D84"/>
    <w:rsid w:val="00A336B5"/>
    <w:rsid w:val="00A36454"/>
    <w:rsid w:val="00A51E0E"/>
    <w:rsid w:val="00AC4BCB"/>
    <w:rsid w:val="00B0161E"/>
    <w:rsid w:val="00BC261B"/>
    <w:rsid w:val="00CA608E"/>
    <w:rsid w:val="00CC16D0"/>
    <w:rsid w:val="00D05915"/>
    <w:rsid w:val="00D33352"/>
    <w:rsid w:val="00D50A62"/>
    <w:rsid w:val="00E54E59"/>
    <w:rsid w:val="00E75D5A"/>
    <w:rsid w:val="00ED2F67"/>
    <w:rsid w:val="00F02A7B"/>
    <w:rsid w:val="00FD19EA"/>
    <w:rsid w:val="00FF48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E39EFA8"/>
  <w15:chartTrackingRefBased/>
  <w15:docId w15:val="{434D26B6-8034-413D-A233-6221769E4B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0015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00154"/>
  </w:style>
  <w:style w:type="paragraph" w:styleId="Footer">
    <w:name w:val="footer"/>
    <w:basedOn w:val="Normal"/>
    <w:link w:val="FooterChar"/>
    <w:uiPriority w:val="99"/>
    <w:unhideWhenUsed/>
    <w:rsid w:val="00900154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00154"/>
  </w:style>
  <w:style w:type="paragraph" w:styleId="NormalWeb">
    <w:name w:val="Normal (Web)"/>
    <w:basedOn w:val="Normal"/>
    <w:uiPriority w:val="99"/>
    <w:semiHidden/>
    <w:unhideWhenUsed/>
    <w:rsid w:val="006C756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6C756C"/>
    <w:rPr>
      <w:b/>
      <w:bCs/>
    </w:rPr>
  </w:style>
  <w:style w:type="character" w:styleId="Hyperlink">
    <w:name w:val="Hyperlink"/>
    <w:basedOn w:val="DefaultParagraphFont"/>
    <w:uiPriority w:val="99"/>
    <w:unhideWhenUsed/>
    <w:rsid w:val="00882077"/>
    <w:rPr>
      <w:color w:val="0563C1" w:themeColor="hyperlink"/>
      <w:u w:val="single"/>
    </w:rPr>
  </w:style>
  <w:style w:type="table" w:styleId="TableGrid">
    <w:name w:val="Table Grid"/>
    <w:basedOn w:val="TableNormal"/>
    <w:uiPriority w:val="39"/>
    <w:rsid w:val="00A336B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9773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70361D8-47D0-434B-B841-BBA3690330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</TotalTime>
  <Pages>1</Pages>
  <Words>151</Words>
  <Characters>862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GAL Dobrogea Verde</dc:creator>
  <cp:keywords/>
  <dc:description/>
  <cp:lastModifiedBy>GAL</cp:lastModifiedBy>
  <cp:revision>34</cp:revision>
  <dcterms:created xsi:type="dcterms:W3CDTF">2017-11-29T10:16:00Z</dcterms:created>
  <dcterms:modified xsi:type="dcterms:W3CDTF">2023-09-25T11:46:00Z</dcterms:modified>
</cp:coreProperties>
</file>